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86" w:rsidRDefault="00C72478">
      <w:r>
        <w:t>6.1.2</w:t>
      </w:r>
    </w:p>
    <w:p w:rsidR="00533A8E" w:rsidRDefault="006A2986" w:rsidP="00C72478">
      <w:pPr>
        <w:rPr>
          <w:sz w:val="28"/>
          <w:szCs w:val="28"/>
        </w:rPr>
      </w:pPr>
      <w:r w:rsidRPr="006A2986">
        <w:rPr>
          <w:sz w:val="28"/>
          <w:szCs w:val="28"/>
        </w:rPr>
        <w:t xml:space="preserve">In </w:t>
      </w:r>
      <w:r>
        <w:rPr>
          <w:sz w:val="28"/>
          <w:szCs w:val="28"/>
        </w:rPr>
        <w:t>our B.</w:t>
      </w:r>
      <w:r w:rsidR="00B95B64">
        <w:rPr>
          <w:sz w:val="28"/>
          <w:szCs w:val="28"/>
        </w:rPr>
        <w:t>Ed college of education, PethVadgaon</w:t>
      </w:r>
      <w:r w:rsidRPr="006A2986">
        <w:rPr>
          <w:sz w:val="28"/>
          <w:szCs w:val="28"/>
        </w:rPr>
        <w:t xml:space="preserve"> various committees play essential roles in managing and ensuring the smooth functioning of the institution.</w:t>
      </w:r>
    </w:p>
    <w:p w:rsidR="00E06788" w:rsidRDefault="006A2986" w:rsidP="00C72478">
      <w:pPr>
        <w:rPr>
          <w:sz w:val="28"/>
          <w:szCs w:val="28"/>
        </w:rPr>
      </w:pPr>
      <w:r w:rsidRPr="006A2986">
        <w:rPr>
          <w:sz w:val="28"/>
          <w:szCs w:val="28"/>
        </w:rPr>
        <w:t>These</w:t>
      </w:r>
      <w:r w:rsidR="000A3AC7" w:rsidRPr="006A2986">
        <w:rPr>
          <w:sz w:val="28"/>
          <w:szCs w:val="28"/>
        </w:rPr>
        <w:t xml:space="preserve"> committees typically consist of faculty members and administrators, and their composition and responsibilitiesmay vary from one B.Ed college to another.</w:t>
      </w:r>
      <w:r w:rsidR="007F6FAE">
        <w:rPr>
          <w:sz w:val="28"/>
          <w:szCs w:val="28"/>
        </w:rPr>
        <w:t>Decisions are taken democratically in every committee</w:t>
      </w:r>
      <w:r w:rsidR="000A3AC7" w:rsidRPr="006A2986">
        <w:rPr>
          <w:sz w:val="28"/>
          <w:szCs w:val="28"/>
        </w:rPr>
        <w:t xml:space="preserve"> Their collective efforts ensure that the college provides a high-quality education and supportive environment for aspiring </w:t>
      </w:r>
      <w:r w:rsidR="00191F25" w:rsidRPr="006A2986">
        <w:rPr>
          <w:sz w:val="28"/>
          <w:szCs w:val="28"/>
        </w:rPr>
        <w:t>teachers.</w:t>
      </w:r>
    </w:p>
    <w:p w:rsidR="00813AEA" w:rsidRDefault="00813AEA" w:rsidP="00C72478">
      <w:pPr>
        <w:rPr>
          <w:sz w:val="28"/>
          <w:szCs w:val="28"/>
        </w:rPr>
      </w:pPr>
    </w:p>
    <w:p w:rsidR="00865AC5" w:rsidRPr="004D332B" w:rsidRDefault="000A7C06" w:rsidP="004D33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val="en-U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3525982</wp:posOffset>
            </wp:positionH>
            <wp:positionV relativeFrom="paragraph">
              <wp:posOffset>465800</wp:posOffset>
            </wp:positionV>
            <wp:extent cx="2218055" cy="3289647"/>
            <wp:effectExtent l="0" t="0" r="0" b="635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59" cy="3290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en-US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465455</wp:posOffset>
            </wp:positionV>
            <wp:extent cx="2188845" cy="3408045"/>
            <wp:effectExtent l="0" t="0" r="1905" b="190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32B" w:rsidRPr="004D332B">
        <w:rPr>
          <w:sz w:val="28"/>
          <w:szCs w:val="28"/>
        </w:rPr>
        <w:t>committees-</w:t>
      </w:r>
    </w:p>
    <w:p w:rsidR="00865AC5" w:rsidRDefault="000F5FB2" w:rsidP="00C72478">
      <w:pPr>
        <w:rPr>
          <w:sz w:val="28"/>
          <w:szCs w:val="28"/>
        </w:rPr>
      </w:pPr>
      <w:r>
        <w:rPr>
          <w:noProof/>
          <w:sz w:val="28"/>
          <w:szCs w:val="28"/>
          <w:lang w:val="en-US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4484370</wp:posOffset>
            </wp:positionV>
            <wp:extent cx="1004570" cy="588645"/>
            <wp:effectExtent l="0" t="0" r="5080" b="190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AC5" w:rsidRDefault="00290AE8" w:rsidP="00C72478">
      <w:pPr>
        <w:rPr>
          <w:sz w:val="28"/>
          <w:szCs w:val="28"/>
        </w:rPr>
      </w:pPr>
      <w:r>
        <w:rPr>
          <w:noProof/>
          <w:sz w:val="28"/>
          <w:szCs w:val="28"/>
          <w:lang w:val="en-US" w:bidi="ar-SA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3298190</wp:posOffset>
            </wp:positionV>
            <wp:extent cx="1627505" cy="2200275"/>
            <wp:effectExtent l="0" t="0" r="0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6C7">
        <w:rPr>
          <w:noProof/>
          <w:sz w:val="28"/>
          <w:szCs w:val="28"/>
          <w:lang w:val="en-US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2179955</wp:posOffset>
            </wp:positionH>
            <wp:positionV relativeFrom="paragraph">
              <wp:posOffset>3114040</wp:posOffset>
            </wp:positionV>
            <wp:extent cx="1620520" cy="2273935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C06">
        <w:rPr>
          <w:noProof/>
          <w:sz w:val="28"/>
          <w:szCs w:val="28"/>
          <w:lang w:val="en-US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176530</wp:posOffset>
            </wp:positionV>
            <wp:extent cx="1664970" cy="246062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94D">
        <w:rPr>
          <w:noProof/>
          <w:sz w:val="28"/>
          <w:szCs w:val="28"/>
          <w:lang w:val="en-US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177800</wp:posOffset>
            </wp:positionV>
            <wp:extent cx="1889125" cy="236347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AC5" w:rsidRDefault="000A7C06" w:rsidP="00C72478">
      <w:pPr>
        <w:rPr>
          <w:sz w:val="28"/>
          <w:szCs w:val="28"/>
        </w:rPr>
      </w:pPr>
      <w:r>
        <w:rPr>
          <w:noProof/>
          <w:sz w:val="28"/>
          <w:szCs w:val="28"/>
          <w:lang w:val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85725</wp:posOffset>
            </wp:positionV>
            <wp:extent cx="1761490" cy="240093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AC5" w:rsidRDefault="00865AC5" w:rsidP="00C72478">
      <w:pPr>
        <w:rPr>
          <w:sz w:val="28"/>
          <w:szCs w:val="28"/>
        </w:rPr>
      </w:pPr>
    </w:p>
    <w:p w:rsidR="00865AC5" w:rsidRDefault="00865AC5" w:rsidP="00C72478">
      <w:pPr>
        <w:rPr>
          <w:sz w:val="28"/>
          <w:szCs w:val="28"/>
        </w:rPr>
      </w:pPr>
    </w:p>
    <w:p w:rsidR="00865AC5" w:rsidRDefault="003526C7" w:rsidP="00C72478">
      <w:pPr>
        <w:rPr>
          <w:sz w:val="28"/>
          <w:szCs w:val="28"/>
        </w:rPr>
      </w:pPr>
      <w:r>
        <w:rPr>
          <w:noProof/>
          <w:sz w:val="28"/>
          <w:szCs w:val="28"/>
          <w:lang w:val="en-US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4609061</wp:posOffset>
            </wp:positionH>
            <wp:positionV relativeFrom="paragraph">
              <wp:posOffset>531837</wp:posOffset>
            </wp:positionV>
            <wp:extent cx="1050879" cy="1040780"/>
            <wp:effectExtent l="0" t="0" r="0" b="6985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879" cy="104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1AAC" w:rsidRDefault="00FC1AAC" w:rsidP="00C72478">
      <w:pPr>
        <w:rPr>
          <w:sz w:val="28"/>
          <w:szCs w:val="28"/>
        </w:rPr>
      </w:pPr>
    </w:p>
    <w:p w:rsidR="00FC1AAC" w:rsidRPr="006A2986" w:rsidRDefault="00FC1AAC" w:rsidP="00C72478">
      <w:pPr>
        <w:rPr>
          <w:sz w:val="28"/>
          <w:szCs w:val="28"/>
        </w:rPr>
      </w:pPr>
    </w:p>
    <w:sectPr w:rsidR="00FC1AAC" w:rsidRPr="006A2986" w:rsidSect="001950B7"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24B" w:rsidRDefault="00F2324B" w:rsidP="006A1440">
      <w:pPr>
        <w:spacing w:after="0" w:line="240" w:lineRule="auto"/>
      </w:pPr>
      <w:r>
        <w:separator/>
      </w:r>
    </w:p>
  </w:endnote>
  <w:endnote w:type="continuationSeparator" w:id="1">
    <w:p w:rsidR="00F2324B" w:rsidRDefault="00F2324B" w:rsidP="006A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440" w:rsidRDefault="006A1440">
    <w:pPr>
      <w:pStyle w:val="Footer"/>
    </w:pPr>
  </w:p>
  <w:p w:rsidR="006A1440" w:rsidRDefault="006A14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24B" w:rsidRDefault="00F2324B" w:rsidP="006A1440">
      <w:pPr>
        <w:spacing w:after="0" w:line="240" w:lineRule="auto"/>
      </w:pPr>
      <w:r>
        <w:separator/>
      </w:r>
    </w:p>
  </w:footnote>
  <w:footnote w:type="continuationSeparator" w:id="1">
    <w:p w:rsidR="00F2324B" w:rsidRDefault="00F2324B" w:rsidP="006A1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2CF8"/>
    <w:multiLevelType w:val="hybridMultilevel"/>
    <w:tmpl w:val="C1CC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6788"/>
    <w:rsid w:val="00016E52"/>
    <w:rsid w:val="000A3AC7"/>
    <w:rsid w:val="000A7C06"/>
    <w:rsid w:val="000C6587"/>
    <w:rsid w:val="000F0448"/>
    <w:rsid w:val="000F5FB2"/>
    <w:rsid w:val="001622B5"/>
    <w:rsid w:val="0017211F"/>
    <w:rsid w:val="00176E45"/>
    <w:rsid w:val="00191F25"/>
    <w:rsid w:val="001950B7"/>
    <w:rsid w:val="002820A3"/>
    <w:rsid w:val="0028749E"/>
    <w:rsid w:val="00290AE8"/>
    <w:rsid w:val="003526C7"/>
    <w:rsid w:val="00434B30"/>
    <w:rsid w:val="004D332B"/>
    <w:rsid w:val="004D684F"/>
    <w:rsid w:val="00504D9B"/>
    <w:rsid w:val="00533A8E"/>
    <w:rsid w:val="00556F5A"/>
    <w:rsid w:val="005D0207"/>
    <w:rsid w:val="005E3FCA"/>
    <w:rsid w:val="00677953"/>
    <w:rsid w:val="006A1440"/>
    <w:rsid w:val="006A2986"/>
    <w:rsid w:val="006C519B"/>
    <w:rsid w:val="00736F3C"/>
    <w:rsid w:val="007F6FAE"/>
    <w:rsid w:val="008062E7"/>
    <w:rsid w:val="00813AEA"/>
    <w:rsid w:val="0082163B"/>
    <w:rsid w:val="00865AC5"/>
    <w:rsid w:val="0087206D"/>
    <w:rsid w:val="008A27B0"/>
    <w:rsid w:val="009B2133"/>
    <w:rsid w:val="009B6DCC"/>
    <w:rsid w:val="009C262F"/>
    <w:rsid w:val="00A332DA"/>
    <w:rsid w:val="00AE700B"/>
    <w:rsid w:val="00B11AC5"/>
    <w:rsid w:val="00B6094D"/>
    <w:rsid w:val="00B95B64"/>
    <w:rsid w:val="00BE213A"/>
    <w:rsid w:val="00C27D43"/>
    <w:rsid w:val="00C72478"/>
    <w:rsid w:val="00CC68FA"/>
    <w:rsid w:val="00CE7270"/>
    <w:rsid w:val="00D22CA9"/>
    <w:rsid w:val="00D27C95"/>
    <w:rsid w:val="00DE2A18"/>
    <w:rsid w:val="00E06788"/>
    <w:rsid w:val="00E21A2D"/>
    <w:rsid w:val="00E30B1A"/>
    <w:rsid w:val="00EB4D47"/>
    <w:rsid w:val="00F2324B"/>
    <w:rsid w:val="00FC1AAC"/>
    <w:rsid w:val="00FC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B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440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A1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440"/>
    <w:rPr>
      <w:rFonts w:cs="Mangal"/>
    </w:rPr>
  </w:style>
  <w:style w:type="paragraph" w:styleId="ListParagraph">
    <w:name w:val="List Paragraph"/>
    <w:basedOn w:val="Normal"/>
    <w:uiPriority w:val="34"/>
    <w:qFormat/>
    <w:rsid w:val="004D3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mujawar.aminsab1948@gmail.com</dc:creator>
  <cp:lastModifiedBy>Omkar</cp:lastModifiedBy>
  <cp:revision>2</cp:revision>
  <dcterms:created xsi:type="dcterms:W3CDTF">2023-11-05T16:21:00Z</dcterms:created>
  <dcterms:modified xsi:type="dcterms:W3CDTF">2023-11-05T16:21:00Z</dcterms:modified>
</cp:coreProperties>
</file>