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AA" w:rsidRPr="00E61B4F" w:rsidRDefault="00EB32AA">
      <w:pPr>
        <w:rPr>
          <w:rFonts w:ascii="Times New Roman" w:hAnsi="Times New Roman" w:cs="Times New Roman"/>
          <w:b/>
        </w:rPr>
      </w:pPr>
      <w:r w:rsidRPr="00E61B4F">
        <w:rPr>
          <w:rFonts w:ascii="Times New Roman" w:hAnsi="Times New Roman" w:cs="Times New Roman"/>
          <w:b/>
        </w:rPr>
        <w:t>5.3.1 Student council is active and plays a proactive role in the institutional functioning</w:t>
      </w:r>
    </w:p>
    <w:p w:rsidR="00EB32AA" w:rsidRPr="00E61B4F" w:rsidRDefault="00EB32AA">
      <w:pPr>
        <w:rPr>
          <w:rFonts w:ascii="Times New Roman" w:hAnsi="Times New Roman" w:cs="Times New Roman"/>
        </w:rPr>
      </w:pPr>
      <w:r w:rsidRPr="00E61B4F">
        <w:rPr>
          <w:rFonts w:ascii="Times New Roman" w:hAnsi="Times New Roman" w:cs="Times New Roman"/>
          <w:b/>
        </w:rPr>
        <w:t xml:space="preserve"> Response</w:t>
      </w:r>
      <w:r w:rsidRPr="00E61B4F">
        <w:rPr>
          <w:rFonts w:ascii="Times New Roman" w:hAnsi="Times New Roman" w:cs="Times New Roman"/>
        </w:rPr>
        <w:t xml:space="preserve">: </w:t>
      </w:r>
      <w:bookmarkStart w:id="0" w:name="_GoBack"/>
      <w:bookmarkEnd w:id="0"/>
    </w:p>
    <w:p w:rsidR="00EB32AA" w:rsidRPr="00E61B4F" w:rsidRDefault="00EB32AA">
      <w:pPr>
        <w:rPr>
          <w:rFonts w:ascii="Times New Roman" w:hAnsi="Times New Roman" w:cs="Times New Roman"/>
        </w:rPr>
      </w:pPr>
      <w:r w:rsidRPr="00E61B4F">
        <w:rPr>
          <w:rFonts w:ascii="Times New Roman" w:hAnsi="Times New Roman" w:cs="Times New Roman"/>
        </w:rPr>
        <w:t>1. Student council is established in our college through this student council student council is active in taking important decisions for the college in our college.</w:t>
      </w:r>
    </w:p>
    <w:p w:rsidR="00EB32AA" w:rsidRPr="00E61B4F" w:rsidRDefault="00EB32AA">
      <w:pPr>
        <w:rPr>
          <w:rFonts w:ascii="Times New Roman" w:hAnsi="Times New Roman" w:cs="Times New Roman"/>
        </w:rPr>
      </w:pPr>
      <w:r w:rsidRPr="00E61B4F">
        <w:rPr>
          <w:rFonts w:ascii="Times New Roman" w:hAnsi="Times New Roman" w:cs="Times New Roman"/>
        </w:rPr>
        <w:t xml:space="preserve"> 2. The principal of our college calls the meeting of the student council </w:t>
      </w:r>
    </w:p>
    <w:p w:rsidR="00EB32AA" w:rsidRPr="00E61B4F" w:rsidRDefault="00EB32AA">
      <w:pPr>
        <w:rPr>
          <w:rFonts w:ascii="Times New Roman" w:hAnsi="Times New Roman" w:cs="Times New Roman"/>
        </w:rPr>
      </w:pPr>
      <w:r w:rsidRPr="00E61B4F">
        <w:rPr>
          <w:rFonts w:ascii="Times New Roman" w:hAnsi="Times New Roman" w:cs="Times New Roman"/>
        </w:rPr>
        <w:t xml:space="preserve">3. Two student members are elected in this student council </w:t>
      </w:r>
    </w:p>
    <w:p w:rsidR="00EB32AA" w:rsidRPr="00E61B4F" w:rsidRDefault="00EB32AA">
      <w:pPr>
        <w:rPr>
          <w:rFonts w:ascii="Times New Roman" w:hAnsi="Times New Roman" w:cs="Times New Roman"/>
        </w:rPr>
      </w:pPr>
      <w:r w:rsidRPr="00E61B4F">
        <w:rPr>
          <w:rFonts w:ascii="Times New Roman" w:hAnsi="Times New Roman" w:cs="Times New Roman"/>
        </w:rPr>
        <w:t xml:space="preserve">4. Student council meetings discuss various issues in this discussion, admission process, seminars, workshops, internships, micro teaching and co-curricular activities like essay competition, drawing competition, painting, dance, quiz are discussed. </w:t>
      </w:r>
    </w:p>
    <w:p w:rsidR="00EB32AA" w:rsidRPr="00E61B4F" w:rsidRDefault="00EB32AA">
      <w:pPr>
        <w:rPr>
          <w:rFonts w:ascii="Times New Roman" w:hAnsi="Times New Roman" w:cs="Times New Roman"/>
        </w:rPr>
      </w:pPr>
      <w:r w:rsidRPr="00E61B4F">
        <w:rPr>
          <w:rFonts w:ascii="Times New Roman" w:hAnsi="Times New Roman" w:cs="Times New Roman"/>
        </w:rPr>
        <w:t xml:space="preserve">5. Students' opinion and feedback on quality of teaching, infrastructure, </w:t>
      </w:r>
      <w:proofErr w:type="gramStart"/>
      <w:r w:rsidRPr="00E61B4F">
        <w:rPr>
          <w:rFonts w:ascii="Times New Roman" w:hAnsi="Times New Roman" w:cs="Times New Roman"/>
        </w:rPr>
        <w:t>extracurricular</w:t>
      </w:r>
      <w:proofErr w:type="gramEnd"/>
      <w:r w:rsidRPr="00E61B4F">
        <w:rPr>
          <w:rFonts w:ascii="Times New Roman" w:hAnsi="Times New Roman" w:cs="Times New Roman"/>
        </w:rPr>
        <w:t xml:space="preserve"> activities are taken in student body meetings. </w:t>
      </w:r>
    </w:p>
    <w:p w:rsidR="00EB32AA" w:rsidRPr="00E61B4F" w:rsidRDefault="00EB32AA">
      <w:pPr>
        <w:rPr>
          <w:rFonts w:ascii="Times New Roman" w:hAnsi="Times New Roman" w:cs="Times New Roman"/>
        </w:rPr>
      </w:pPr>
      <w:r w:rsidRPr="00E61B4F">
        <w:rPr>
          <w:rFonts w:ascii="Times New Roman" w:hAnsi="Times New Roman" w:cs="Times New Roman"/>
        </w:rPr>
        <w:t xml:space="preserve">6. Various welfare schemes are discussed in student council during meeting and feedback is taken regarding organizing some programs or some workshops. </w:t>
      </w:r>
    </w:p>
    <w:p w:rsidR="00EB32AA" w:rsidRPr="00E61B4F" w:rsidRDefault="00EB32AA">
      <w:pPr>
        <w:rPr>
          <w:rFonts w:ascii="Times New Roman" w:hAnsi="Times New Roman" w:cs="Times New Roman"/>
        </w:rPr>
      </w:pPr>
      <w:r w:rsidRPr="00E61B4F">
        <w:rPr>
          <w:rFonts w:ascii="Times New Roman" w:hAnsi="Times New Roman" w:cs="Times New Roman"/>
        </w:rPr>
        <w:t xml:space="preserve">7. Effectiveness is taken to make suggestions and some grievances for the students in the meeting of the student body and the amendment is made accordingly </w:t>
      </w:r>
    </w:p>
    <w:p w:rsidR="00EB32AA" w:rsidRPr="00E61B4F" w:rsidRDefault="00EB32AA">
      <w:pPr>
        <w:rPr>
          <w:rFonts w:ascii="Times New Roman" w:hAnsi="Times New Roman" w:cs="Times New Roman"/>
        </w:rPr>
      </w:pPr>
      <w:r w:rsidRPr="00E61B4F">
        <w:rPr>
          <w:rFonts w:ascii="Times New Roman" w:hAnsi="Times New Roman" w:cs="Times New Roman"/>
        </w:rPr>
        <w:t>8. Infrastructural facilities for the overall welfare of the students and efforts are made to resolve any problems</w:t>
      </w:r>
    </w:p>
    <w:p w:rsidR="00EB32AA" w:rsidRPr="00E61B4F" w:rsidRDefault="00EB32AA">
      <w:pPr>
        <w:rPr>
          <w:rFonts w:ascii="Times New Roman" w:hAnsi="Times New Roman" w:cs="Times New Roman"/>
        </w:rPr>
      </w:pPr>
      <w:r w:rsidRPr="00E61B4F">
        <w:rPr>
          <w:rFonts w:ascii="Times New Roman" w:hAnsi="Times New Roman" w:cs="Times New Roman"/>
        </w:rPr>
        <w:t xml:space="preserve"> 9. Besides, student representation, feedback, quality assurance, student welfare scheme, co-curricular activities, research, problem solving, career development, evaluation etc. are discussed. The academic year 2022</w:t>
      </w:r>
      <w:r w:rsidRPr="00E61B4F">
        <w:rPr>
          <w:rFonts w:ascii="Times New Roman" w:hAnsi="Times New Roman" w:cs="Times New Roman"/>
        </w:rPr>
        <w:t>-</w:t>
      </w:r>
      <w:r w:rsidRPr="00E61B4F">
        <w:rPr>
          <w:rFonts w:ascii="Times New Roman" w:hAnsi="Times New Roman" w:cs="Times New Roman"/>
        </w:rPr>
        <w:t xml:space="preserve"> 23 student body of our college has been decided and on this day 7/1/2023 this student body has been decided under the guidance of the principal after deliberation as per the rules of </w:t>
      </w:r>
      <w:proofErr w:type="spellStart"/>
      <w:r w:rsidRPr="00E61B4F">
        <w:rPr>
          <w:rFonts w:ascii="Times New Roman" w:hAnsi="Times New Roman" w:cs="Times New Roman"/>
        </w:rPr>
        <w:t>Shivaji</w:t>
      </w:r>
      <w:proofErr w:type="spellEnd"/>
      <w:r w:rsidRPr="00E61B4F">
        <w:rPr>
          <w:rFonts w:ascii="Times New Roman" w:hAnsi="Times New Roman" w:cs="Times New Roman"/>
        </w:rPr>
        <w:t xml:space="preserve"> University. </w:t>
      </w:r>
    </w:p>
    <w:p w:rsidR="00EB32AA" w:rsidRPr="00E61B4F" w:rsidRDefault="00EB32AA">
      <w:pPr>
        <w:rPr>
          <w:rFonts w:ascii="Times New Roman" w:hAnsi="Times New Roman" w:cs="Times New Roman"/>
        </w:rPr>
      </w:pPr>
      <w:r w:rsidRPr="00E61B4F">
        <w:rPr>
          <w:rFonts w:ascii="Times New Roman" w:hAnsi="Times New Roman" w:cs="Times New Roman"/>
        </w:rPr>
        <w:t>1. Principal Appointed Student with Highest Marks -</w:t>
      </w:r>
      <w:proofErr w:type="spellStart"/>
      <w:r w:rsidRPr="00E61B4F">
        <w:rPr>
          <w:rFonts w:ascii="Times New Roman" w:hAnsi="Times New Roman" w:cs="Times New Roman"/>
        </w:rPr>
        <w:t>Divya</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Sagar</w:t>
      </w:r>
      <w:proofErr w:type="spellEnd"/>
      <w:r w:rsidRPr="00E61B4F">
        <w:rPr>
          <w:rFonts w:ascii="Times New Roman" w:hAnsi="Times New Roman" w:cs="Times New Roman"/>
        </w:rPr>
        <w:t xml:space="preserve"> Mane </w:t>
      </w:r>
    </w:p>
    <w:p w:rsidR="00EB32AA" w:rsidRPr="00E61B4F" w:rsidRDefault="00EB32AA">
      <w:pPr>
        <w:rPr>
          <w:rFonts w:ascii="Times New Roman" w:hAnsi="Times New Roman" w:cs="Times New Roman"/>
        </w:rPr>
      </w:pPr>
      <w:r w:rsidRPr="00E61B4F">
        <w:rPr>
          <w:rFonts w:ascii="Times New Roman" w:hAnsi="Times New Roman" w:cs="Times New Roman"/>
        </w:rPr>
        <w:t>2. National Service Scheme Proficiency Students -</w:t>
      </w:r>
      <w:proofErr w:type="spellStart"/>
      <w:r w:rsidRPr="00E61B4F">
        <w:rPr>
          <w:rFonts w:ascii="Times New Roman" w:hAnsi="Times New Roman" w:cs="Times New Roman"/>
        </w:rPr>
        <w:t>Jyoti</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Kakaso</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Shete</w:t>
      </w:r>
      <w:proofErr w:type="spellEnd"/>
      <w:r w:rsidRPr="00E61B4F">
        <w:rPr>
          <w:rFonts w:ascii="Times New Roman" w:hAnsi="Times New Roman" w:cs="Times New Roman"/>
        </w:rPr>
        <w:t xml:space="preserve"> </w:t>
      </w:r>
    </w:p>
    <w:p w:rsidR="00EB32AA" w:rsidRPr="00E61B4F" w:rsidRDefault="00EB32AA">
      <w:pPr>
        <w:rPr>
          <w:rFonts w:ascii="Times New Roman" w:hAnsi="Times New Roman" w:cs="Times New Roman"/>
        </w:rPr>
      </w:pPr>
      <w:r w:rsidRPr="00E61B4F">
        <w:rPr>
          <w:rFonts w:ascii="Times New Roman" w:hAnsi="Times New Roman" w:cs="Times New Roman"/>
        </w:rPr>
        <w:t>3. National Student Service meritorious student -</w:t>
      </w:r>
      <w:proofErr w:type="spellStart"/>
      <w:r w:rsidRPr="00E61B4F">
        <w:rPr>
          <w:rFonts w:ascii="Times New Roman" w:hAnsi="Times New Roman" w:cs="Times New Roman"/>
        </w:rPr>
        <w:t>Vrishali</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Tatyaso</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Munde</w:t>
      </w:r>
      <w:proofErr w:type="spellEnd"/>
      <w:r w:rsidRPr="00E61B4F">
        <w:rPr>
          <w:rFonts w:ascii="Times New Roman" w:hAnsi="Times New Roman" w:cs="Times New Roman"/>
        </w:rPr>
        <w:t xml:space="preserve"> </w:t>
      </w:r>
    </w:p>
    <w:p w:rsidR="00EB32AA" w:rsidRPr="00E61B4F" w:rsidRDefault="00EB32AA">
      <w:pPr>
        <w:rPr>
          <w:rFonts w:ascii="Times New Roman" w:hAnsi="Times New Roman" w:cs="Times New Roman"/>
        </w:rPr>
      </w:pPr>
      <w:r w:rsidRPr="00E61B4F">
        <w:rPr>
          <w:rFonts w:ascii="Times New Roman" w:hAnsi="Times New Roman" w:cs="Times New Roman"/>
        </w:rPr>
        <w:t>4. Sports major student -</w:t>
      </w:r>
      <w:proofErr w:type="spellStart"/>
      <w:r w:rsidRPr="00E61B4F">
        <w:rPr>
          <w:rFonts w:ascii="Times New Roman" w:hAnsi="Times New Roman" w:cs="Times New Roman"/>
        </w:rPr>
        <w:t>Tejaswini</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Ramchndra</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Kadam</w:t>
      </w:r>
      <w:proofErr w:type="spellEnd"/>
      <w:r w:rsidRPr="00E61B4F">
        <w:rPr>
          <w:rFonts w:ascii="Times New Roman" w:hAnsi="Times New Roman" w:cs="Times New Roman"/>
        </w:rPr>
        <w:t xml:space="preserve"> </w:t>
      </w:r>
    </w:p>
    <w:p w:rsidR="00EB32AA" w:rsidRPr="00E61B4F" w:rsidRDefault="00EB32AA">
      <w:pPr>
        <w:rPr>
          <w:rFonts w:ascii="Times New Roman" w:hAnsi="Times New Roman" w:cs="Times New Roman"/>
        </w:rPr>
      </w:pPr>
      <w:r w:rsidRPr="00E61B4F">
        <w:rPr>
          <w:rFonts w:ascii="Times New Roman" w:hAnsi="Times New Roman" w:cs="Times New Roman"/>
        </w:rPr>
        <w:t xml:space="preserve">5. Two students appointed by the Principal </w:t>
      </w:r>
    </w:p>
    <w:p w:rsidR="00EB32AA" w:rsidRPr="00E61B4F" w:rsidRDefault="00EB32AA">
      <w:pPr>
        <w:rPr>
          <w:rFonts w:ascii="Times New Roman" w:hAnsi="Times New Roman" w:cs="Times New Roman"/>
        </w:rPr>
      </w:pPr>
      <w:r w:rsidRPr="00E61B4F">
        <w:rPr>
          <w:rFonts w:ascii="Times New Roman" w:hAnsi="Times New Roman" w:cs="Times New Roman"/>
        </w:rPr>
        <w:t xml:space="preserve">1. </w:t>
      </w:r>
      <w:proofErr w:type="spellStart"/>
      <w:r w:rsidRPr="00E61B4F">
        <w:rPr>
          <w:rFonts w:ascii="Times New Roman" w:hAnsi="Times New Roman" w:cs="Times New Roman"/>
        </w:rPr>
        <w:t>Vrishali</w:t>
      </w:r>
      <w:proofErr w:type="spellEnd"/>
      <w:r w:rsidRPr="00E61B4F">
        <w:rPr>
          <w:rFonts w:ascii="Times New Roman" w:hAnsi="Times New Roman" w:cs="Times New Roman"/>
        </w:rPr>
        <w:t xml:space="preserve"> Deepak Name </w:t>
      </w:r>
    </w:p>
    <w:p w:rsidR="0005370B" w:rsidRPr="00E61B4F" w:rsidRDefault="00EB32AA">
      <w:pPr>
        <w:rPr>
          <w:rFonts w:ascii="Times New Roman" w:hAnsi="Times New Roman" w:cs="Times New Roman"/>
        </w:rPr>
      </w:pPr>
      <w:r w:rsidRPr="00E61B4F">
        <w:rPr>
          <w:rFonts w:ascii="Times New Roman" w:hAnsi="Times New Roman" w:cs="Times New Roman"/>
        </w:rPr>
        <w:t xml:space="preserve">2. </w:t>
      </w:r>
      <w:proofErr w:type="spellStart"/>
      <w:r w:rsidRPr="00E61B4F">
        <w:rPr>
          <w:rFonts w:ascii="Times New Roman" w:hAnsi="Times New Roman" w:cs="Times New Roman"/>
        </w:rPr>
        <w:t>Vinayak</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Subhash</w:t>
      </w:r>
      <w:proofErr w:type="spellEnd"/>
      <w:r w:rsidRPr="00E61B4F">
        <w:rPr>
          <w:rFonts w:ascii="Times New Roman" w:hAnsi="Times New Roman" w:cs="Times New Roman"/>
        </w:rPr>
        <w:t xml:space="preserve"> </w:t>
      </w:r>
      <w:proofErr w:type="spellStart"/>
      <w:r w:rsidRPr="00E61B4F">
        <w:rPr>
          <w:rFonts w:ascii="Times New Roman" w:hAnsi="Times New Roman" w:cs="Times New Roman"/>
        </w:rPr>
        <w:t>Jadhav</w:t>
      </w:r>
      <w:proofErr w:type="spellEnd"/>
      <w:r w:rsidRPr="00E61B4F">
        <w:rPr>
          <w:rFonts w:ascii="Times New Roman" w:hAnsi="Times New Roman" w:cs="Times New Roman"/>
        </w:rPr>
        <w:t xml:space="preserve"> In this way, the student body is working in our college and this student body is always included in all the activities of our admission process, various workshops, seminars, internships, college activities, examinations </w:t>
      </w:r>
      <w:proofErr w:type="spellStart"/>
      <w:r w:rsidRPr="00E61B4F">
        <w:rPr>
          <w:rFonts w:ascii="Times New Roman" w:hAnsi="Times New Roman" w:cs="Times New Roman"/>
        </w:rPr>
        <w:t>etc</w:t>
      </w:r>
      <w:proofErr w:type="spellEnd"/>
    </w:p>
    <w:sectPr w:rsidR="0005370B" w:rsidRPr="00E6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2F2556"/>
    <w:rsid w:val="00322211"/>
    <w:rsid w:val="003F637A"/>
    <w:rsid w:val="00417CBE"/>
    <w:rsid w:val="004D0447"/>
    <w:rsid w:val="005F17CA"/>
    <w:rsid w:val="00845745"/>
    <w:rsid w:val="00916A3B"/>
    <w:rsid w:val="00A64A37"/>
    <w:rsid w:val="00A80719"/>
    <w:rsid w:val="00B2057A"/>
    <w:rsid w:val="00B44F02"/>
    <w:rsid w:val="00D4451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2024-08-03T06:55:00Z</dcterms:created>
  <dcterms:modified xsi:type="dcterms:W3CDTF">2024-08-03T08:52:00Z</dcterms:modified>
</cp:coreProperties>
</file>