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A3B" w:rsidRDefault="00916A3B">
      <w:r>
        <w:t>4.1.1 The Institution has adequate facilities for Teaching- Learning. viz., classrooms, laboratories,</w:t>
      </w:r>
      <w:r w:rsidR="00A80719">
        <w:t xml:space="preserve"> </w:t>
      </w:r>
      <w:bookmarkStart w:id="0" w:name="_GoBack"/>
      <w:bookmarkEnd w:id="0"/>
      <w:r>
        <w:t>sports field, fitness center, equipment, computing facilities,</w:t>
      </w:r>
      <w:r w:rsidR="00A80719">
        <w:t xml:space="preserve"> </w:t>
      </w:r>
      <w:r>
        <w:t xml:space="preserve">sports complex, etc. for the various programme offered </w:t>
      </w:r>
    </w:p>
    <w:p w:rsidR="00916A3B" w:rsidRDefault="00916A3B">
      <w:r>
        <w:t>Response:</w:t>
      </w:r>
    </w:p>
    <w:p w:rsidR="00916A3B" w:rsidRDefault="00916A3B">
      <w:r>
        <w:t xml:space="preserve">               </w:t>
      </w:r>
      <w:r>
        <w:t xml:space="preserve"> Shri Balasaheb Mane Shikshan Prasarak Mandal Ambap Conducted, College of Education (B.Ed) Peth Vadgaon. We are committed to providing students with an environment conducive to their holistic development. Our college provides the following facilities.</w:t>
      </w:r>
    </w:p>
    <w:p w:rsidR="00916A3B" w:rsidRDefault="00916A3B">
      <w:r>
        <w:t xml:space="preserve"> 1. BUILDING</w:t>
      </w:r>
      <w:r w:rsidR="00417CBE">
        <w:t xml:space="preserve"> </w:t>
      </w:r>
      <w:r>
        <w:t>-</w:t>
      </w:r>
      <w:r w:rsidR="00417CBE">
        <w:t xml:space="preserve"> </w:t>
      </w:r>
      <w:r>
        <w:t xml:space="preserve">Our college is built in a very good environment and a grand building with all the facilities. The building has all the facilities for teaching and learning including classrooms, principal's room, office, ICT lab, psychological laboratory, library, ladies' common room, boys' common room sanitation, IQAC room, seminar hall, smart All kinds of facilities like classroom Wi-Fi internet are available. </w:t>
      </w:r>
    </w:p>
    <w:p w:rsidR="00916A3B" w:rsidRDefault="00916A3B">
      <w:r>
        <w:t>2. CLASSROOMS</w:t>
      </w:r>
      <w:r w:rsidR="00417CBE">
        <w:t xml:space="preserve"> </w:t>
      </w:r>
      <w:r>
        <w:t xml:space="preserve">- COLLEGE OF EDUCATION BEd Peth Vadgaon Our college has class rooms equipped with modern teaching aids B.Ed 1st year class room 2nd year class room as well as class rooms are available according to the teaching method Projectors are available in each class room and smart board is also available in our college. </w:t>
      </w:r>
    </w:p>
    <w:p w:rsidR="00916A3B" w:rsidRDefault="00916A3B">
      <w:r>
        <w:t>3. Laboratory</w:t>
      </w:r>
      <w:r w:rsidR="00417CBE">
        <w:t xml:space="preserve"> </w:t>
      </w:r>
      <w:r>
        <w:t>-</w:t>
      </w:r>
      <w:r w:rsidR="00417CBE">
        <w:t xml:space="preserve"> </w:t>
      </w:r>
      <w:r>
        <w:t xml:space="preserve"> We understand the importance of experience in the world of science and technology with our well-equipped laboratories. In this, our college has various laboratories like Psychological Lab, IQAC Room, ICT Lab, Art and Craft Room, so that students can study confidently in their subject. </w:t>
      </w:r>
    </w:p>
    <w:p w:rsidR="00916A3B" w:rsidRDefault="00916A3B">
      <w:r>
        <w:t>4. Sports and Fitness Centre</w:t>
      </w:r>
      <w:r w:rsidR="00417CBE">
        <w:t xml:space="preserve"> </w:t>
      </w:r>
      <w:r>
        <w:t xml:space="preserve">- To maintain a healthy body and a healthy mind our college has a wide range of sports facilities to keep fit students are free from stress to develop skills such as sportsmanship, cricket, basketball, holiball, yoga, rope, high jump, </w:t>
      </w:r>
      <w:r>
        <w:t>carom</w:t>
      </w:r>
      <w:r>
        <w:t xml:space="preserve">, chess, ball throwing, etc. Sports competitions are held which help in the development of students. Our college has a huge playground in which various competitions are held. Indoor and outdoor sports are held here so opportunities for sports are provided throughout the year. </w:t>
      </w:r>
    </w:p>
    <w:p w:rsidR="00916A3B" w:rsidRDefault="00916A3B">
      <w:r>
        <w:t>5. COMPUTER FACILITIES</w:t>
      </w:r>
      <w:r w:rsidR="00417CBE">
        <w:t xml:space="preserve"> </w:t>
      </w:r>
      <w:r>
        <w:t>-</w:t>
      </w:r>
      <w:r w:rsidR="00417CBE">
        <w:t xml:space="preserve"> </w:t>
      </w:r>
      <w:r>
        <w:t xml:space="preserve">College of Education B.Ed has provided computer facilities in the college for the increasingly digital world. Strong computing resources are available. Computer labs equipped with latest software and hardware are provided to the students and internet access is provided in the computer labs with Wi-Fi facility. So that students get maximum benefit. </w:t>
      </w:r>
    </w:p>
    <w:p w:rsidR="00916A3B" w:rsidRDefault="00916A3B">
      <w:r>
        <w:t>6. Library</w:t>
      </w:r>
      <w:r w:rsidR="00417CBE">
        <w:t xml:space="preserve"> </w:t>
      </w:r>
      <w:r>
        <w:t>-</w:t>
      </w:r>
      <w:r w:rsidR="00417CBE">
        <w:t xml:space="preserve"> </w:t>
      </w:r>
      <w:r>
        <w:t>Our library is a storehouse of knowledge College library has more than 17000 books reference books in our library along with various books digital library and software are available to the students to find various types of information.</w:t>
      </w:r>
    </w:p>
    <w:p w:rsidR="00916A3B" w:rsidRDefault="00916A3B">
      <w:r>
        <w:t xml:space="preserve">        </w:t>
      </w:r>
      <w:r>
        <w:t xml:space="preserve"> At Shri Balasaheb Mane Shikshan Prasarak Mandal Ambap Sanchalit College of Education B</w:t>
      </w:r>
      <w:r>
        <w:t>.</w:t>
      </w:r>
      <w:r>
        <w:t>Ed</w:t>
      </w:r>
      <w:r>
        <w:t>.</w:t>
      </w:r>
      <w:r>
        <w:t xml:space="preserve"> Peth</w:t>
      </w:r>
      <w:r>
        <w:t xml:space="preserve"> </w:t>
      </w:r>
      <w:r>
        <w:t xml:space="preserve">Vadgaon we believe that we are trying to provide all the physical facilities to the students in </w:t>
      </w:r>
    </w:p>
    <w:p w:rsidR="00916A3B" w:rsidRDefault="00916A3B">
      <w:r>
        <w:t xml:space="preserve">1. Excellent class rooms </w:t>
      </w:r>
    </w:p>
    <w:p w:rsidR="00916A3B" w:rsidRDefault="00916A3B">
      <w:r>
        <w:lastRenderedPageBreak/>
        <w:t xml:space="preserve">2. Principal's Room </w:t>
      </w:r>
    </w:p>
    <w:p w:rsidR="00916A3B" w:rsidRDefault="00916A3B">
      <w:r>
        <w:t xml:space="preserve">3. Office </w:t>
      </w:r>
    </w:p>
    <w:p w:rsidR="00916A3B" w:rsidRDefault="00916A3B">
      <w:r>
        <w:t xml:space="preserve">4. Staff room </w:t>
      </w:r>
    </w:p>
    <w:p w:rsidR="00916A3B" w:rsidRDefault="00916A3B">
      <w:r>
        <w:t xml:space="preserve">5. Laboratory </w:t>
      </w:r>
    </w:p>
    <w:p w:rsidR="00916A3B" w:rsidRDefault="00916A3B">
      <w:r>
        <w:t xml:space="preserve">6. Sports facilities </w:t>
      </w:r>
    </w:p>
    <w:p w:rsidR="00916A3B" w:rsidRDefault="00916A3B">
      <w:r>
        <w:t xml:space="preserve">7. Computer facilities </w:t>
      </w:r>
    </w:p>
    <w:p w:rsidR="00916A3B" w:rsidRDefault="00916A3B">
      <w:r>
        <w:t xml:space="preserve">8. Library </w:t>
      </w:r>
    </w:p>
    <w:p w:rsidR="00916A3B" w:rsidRDefault="00916A3B">
      <w:r>
        <w:t xml:space="preserve">9. Seminar hall with smart board </w:t>
      </w:r>
    </w:p>
    <w:p w:rsidR="00916A3B" w:rsidRDefault="00916A3B">
      <w:r>
        <w:t xml:space="preserve">10. Provision of clean drinking water </w:t>
      </w:r>
    </w:p>
    <w:p w:rsidR="00916A3B" w:rsidRDefault="00916A3B">
      <w:r>
        <w:t xml:space="preserve">11. Toilets for boys </w:t>
      </w:r>
    </w:p>
    <w:p w:rsidR="00916A3B" w:rsidRDefault="00916A3B">
      <w:r>
        <w:t xml:space="preserve">12. Toilets for girls </w:t>
      </w:r>
    </w:p>
    <w:p w:rsidR="00916A3B" w:rsidRDefault="00916A3B">
      <w:r>
        <w:t xml:space="preserve">13. Ladies common room </w:t>
      </w:r>
    </w:p>
    <w:p w:rsidR="00916A3B" w:rsidRDefault="00916A3B">
      <w:r>
        <w:t xml:space="preserve">14. Boys common room </w:t>
      </w:r>
    </w:p>
    <w:p w:rsidR="00916A3B" w:rsidRDefault="00916A3B">
      <w:r>
        <w:t xml:space="preserve">15. Parking </w:t>
      </w:r>
    </w:p>
    <w:p w:rsidR="00E71F74" w:rsidRPr="002F2556" w:rsidRDefault="00916A3B">
      <w:pPr>
        <w:rPr>
          <w:rFonts w:ascii="Times New Roman" w:hAnsi="Times New Roman" w:cs="Times New Roman"/>
        </w:rPr>
      </w:pPr>
      <w:r>
        <w:t>The</w:t>
      </w:r>
      <w:r>
        <w:t>s</w:t>
      </w:r>
      <w:r>
        <w:t>e</w:t>
      </w:r>
      <w:r>
        <w:t xml:space="preserve"> physic</w:t>
      </w:r>
      <w:r>
        <w:t xml:space="preserve">al facilities are available in </w:t>
      </w:r>
      <w:r>
        <w:t>our college.</w:t>
      </w:r>
    </w:p>
    <w:sectPr w:rsidR="00E71F74" w:rsidRPr="002F25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745"/>
    <w:rsid w:val="002F2556"/>
    <w:rsid w:val="00417CBE"/>
    <w:rsid w:val="00845745"/>
    <w:rsid w:val="00916A3B"/>
    <w:rsid w:val="00A80719"/>
    <w:rsid w:val="00B2057A"/>
    <w:rsid w:val="00E71F74"/>
    <w:rsid w:val="00ED6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2024-08-03T06:55:00Z</dcterms:created>
  <dcterms:modified xsi:type="dcterms:W3CDTF">2024-08-03T07:08:00Z</dcterms:modified>
</cp:coreProperties>
</file>